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7F" w:rsidRPr="00F900AA" w:rsidRDefault="0027447F" w:rsidP="0027447F">
      <w:pPr>
        <w:rPr>
          <w:b/>
        </w:rPr>
      </w:pPr>
      <w:r w:rsidRPr="00F900AA">
        <w:rPr>
          <w:b/>
        </w:rPr>
        <w:t>Psychology II Spring 201</w:t>
      </w:r>
      <w:r>
        <w:rPr>
          <w:b/>
        </w:rPr>
        <w:t>5</w:t>
      </w:r>
      <w:r w:rsidRPr="00F900AA">
        <w:rPr>
          <w:b/>
        </w:rPr>
        <w:t xml:space="preserve"> Schedule</w:t>
      </w:r>
    </w:p>
    <w:p w:rsidR="0027447F" w:rsidRDefault="0027447F" w:rsidP="0027447F"/>
    <w:p w:rsidR="0027447F" w:rsidRPr="00CA7636" w:rsidRDefault="0027447F" w:rsidP="0027447F">
      <w:pPr>
        <w:rPr>
          <w:b/>
        </w:rPr>
      </w:pPr>
      <w:r w:rsidRPr="00CA7636">
        <w:rPr>
          <w:b/>
        </w:rPr>
        <w:t>January</w:t>
      </w:r>
    </w:p>
    <w:p w:rsidR="0027447F" w:rsidRDefault="0027447F" w:rsidP="0027447F"/>
    <w:p w:rsidR="0027447F" w:rsidRPr="00CA7636" w:rsidRDefault="0027447F" w:rsidP="0027447F">
      <w:pPr>
        <w:rPr>
          <w:b/>
        </w:rPr>
      </w:pPr>
      <w:r w:rsidRPr="00CA7636">
        <w:rPr>
          <w:b/>
        </w:rPr>
        <w:t>Learning</w:t>
      </w:r>
    </w:p>
    <w:p w:rsidR="0027447F" w:rsidRDefault="0027447F" w:rsidP="0027447F">
      <w:r>
        <w:tab/>
        <w:t>Module 20 Basic Learning Concepts and Classical Conditioning</w:t>
      </w:r>
    </w:p>
    <w:p w:rsidR="0027447F" w:rsidRDefault="0027447F" w:rsidP="0027447F"/>
    <w:p w:rsidR="0027447F" w:rsidRDefault="0027447F" w:rsidP="0027447F">
      <w:r>
        <w:tab/>
        <w:t>Module 21 Operant conditioning</w:t>
      </w:r>
    </w:p>
    <w:p w:rsidR="0027447F" w:rsidRDefault="0027447F" w:rsidP="0027447F"/>
    <w:p w:rsidR="0027447F" w:rsidRDefault="0027447F" w:rsidP="0027447F">
      <w:r>
        <w:tab/>
        <w:t>Module 22 Effects of Biology and Cognition and Learning by Observation</w:t>
      </w:r>
    </w:p>
    <w:p w:rsidR="0027447F" w:rsidRDefault="0027447F" w:rsidP="0027447F"/>
    <w:p w:rsidR="0027447F" w:rsidRPr="003F4786" w:rsidRDefault="0027447F" w:rsidP="0027447F">
      <w:pPr>
        <w:rPr>
          <w:color w:val="D99594" w:themeColor="accent2" w:themeTint="99"/>
        </w:rPr>
      </w:pPr>
      <w:r>
        <w:rPr>
          <w:b/>
        </w:rPr>
        <w:t xml:space="preserve">February              </w:t>
      </w:r>
      <w:r w:rsidRPr="003F4786">
        <w:rPr>
          <w:b/>
          <w:color w:val="D99594" w:themeColor="accent2" w:themeTint="99"/>
        </w:rPr>
        <w:t xml:space="preserve"> </w:t>
      </w:r>
      <w:r w:rsidRPr="00DE0F68">
        <w:rPr>
          <w:color w:val="3366FF"/>
        </w:rPr>
        <w:t xml:space="preserve">Mid-quarter Feb. </w:t>
      </w:r>
      <w:r>
        <w:rPr>
          <w:color w:val="3366FF"/>
        </w:rPr>
        <w:t>6</w:t>
      </w:r>
    </w:p>
    <w:p w:rsidR="0027447F" w:rsidRDefault="0027447F" w:rsidP="0027447F">
      <w:pPr>
        <w:rPr>
          <w:b/>
        </w:rPr>
      </w:pPr>
    </w:p>
    <w:p w:rsidR="0027447F" w:rsidRDefault="0027447F" w:rsidP="0027447F">
      <w:pPr>
        <w:rPr>
          <w:b/>
        </w:rPr>
      </w:pPr>
      <w:r>
        <w:rPr>
          <w:b/>
        </w:rPr>
        <w:t>Research Methods</w:t>
      </w:r>
    </w:p>
    <w:p w:rsidR="0027447F" w:rsidRDefault="0027447F" w:rsidP="0027447F">
      <w:r>
        <w:rPr>
          <w:b/>
        </w:rPr>
        <w:tab/>
      </w:r>
      <w:r w:rsidRPr="00DE0F68">
        <w:t>Module</w:t>
      </w:r>
      <w:r>
        <w:t xml:space="preserve"> 3 Research strategies:  How Psychologists Ask and Answer Questions </w:t>
      </w:r>
    </w:p>
    <w:p w:rsidR="0027447F" w:rsidRPr="00DE0F68" w:rsidRDefault="0027447F" w:rsidP="0027447F"/>
    <w:p w:rsidR="0027447F" w:rsidRPr="003F4786" w:rsidRDefault="0027447F" w:rsidP="0027447F">
      <w:pPr>
        <w:rPr>
          <w:b/>
        </w:rPr>
      </w:pPr>
      <w:r w:rsidRPr="003F4786">
        <w:rPr>
          <w:b/>
        </w:rPr>
        <w:t>Development Through the Life Span</w:t>
      </w:r>
    </w:p>
    <w:p w:rsidR="0027447F" w:rsidRDefault="0027447F" w:rsidP="0027447F">
      <w:r>
        <w:tab/>
        <w:t>Module 13 Developmental Issues, Prenatal Development, and the Newborn</w:t>
      </w:r>
    </w:p>
    <w:p w:rsidR="0027447F" w:rsidRDefault="0027447F" w:rsidP="0027447F"/>
    <w:p w:rsidR="0027447F" w:rsidRDefault="0027447F" w:rsidP="0027447F">
      <w:r>
        <w:tab/>
        <w:t xml:space="preserve">Module </w:t>
      </w:r>
      <w:proofErr w:type="gramStart"/>
      <w:r>
        <w:t>14 Infancy</w:t>
      </w:r>
      <w:proofErr w:type="gramEnd"/>
      <w:r>
        <w:t xml:space="preserve"> and Childhood</w:t>
      </w:r>
    </w:p>
    <w:p w:rsidR="0027447F" w:rsidRDefault="0027447F" w:rsidP="0027447F"/>
    <w:p w:rsidR="0027447F" w:rsidRDefault="0027447F" w:rsidP="0027447F">
      <w:pPr>
        <w:rPr>
          <w:color w:val="D99594" w:themeColor="accent2" w:themeTint="99"/>
        </w:rPr>
      </w:pPr>
      <w:r w:rsidRPr="003F4786">
        <w:rPr>
          <w:b/>
        </w:rPr>
        <w:t xml:space="preserve">March   </w:t>
      </w:r>
      <w:r>
        <w:t xml:space="preserve">                   </w:t>
      </w:r>
      <w:r w:rsidRPr="00DE0F68">
        <w:rPr>
          <w:color w:val="3366FF"/>
        </w:rPr>
        <w:t>End of 3rd quarter March 1</w:t>
      </w:r>
      <w:r>
        <w:rPr>
          <w:color w:val="3366FF"/>
        </w:rPr>
        <w:t>2</w:t>
      </w:r>
    </w:p>
    <w:p w:rsidR="0027447F" w:rsidRDefault="0027447F" w:rsidP="0027447F"/>
    <w:p w:rsidR="0027447F" w:rsidRDefault="0027447F" w:rsidP="0027447F">
      <w:r>
        <w:tab/>
        <w:t>Module 15 Adolescence</w:t>
      </w:r>
    </w:p>
    <w:p w:rsidR="0027447F" w:rsidRDefault="0027447F" w:rsidP="0027447F"/>
    <w:p w:rsidR="0027447F" w:rsidRDefault="0027447F" w:rsidP="0027447F">
      <w:r>
        <w:tab/>
        <w:t xml:space="preserve">Module </w:t>
      </w:r>
      <w:proofErr w:type="gramStart"/>
      <w:r>
        <w:t>16 Adulthood</w:t>
      </w:r>
      <w:proofErr w:type="gramEnd"/>
    </w:p>
    <w:p w:rsidR="0027447F" w:rsidRDefault="0027447F" w:rsidP="0027447F">
      <w:pPr>
        <w:rPr>
          <w:color w:val="D99594" w:themeColor="accent2" w:themeTint="99"/>
        </w:rPr>
      </w:pPr>
    </w:p>
    <w:p w:rsidR="0027447F" w:rsidRDefault="0027447F" w:rsidP="0027447F"/>
    <w:p w:rsidR="0027447F" w:rsidRDefault="0027447F" w:rsidP="0027447F">
      <w:pPr>
        <w:rPr>
          <w:color w:val="D99594" w:themeColor="accent2" w:themeTint="99"/>
        </w:rPr>
      </w:pPr>
      <w:r w:rsidRPr="00F900AA">
        <w:rPr>
          <w:b/>
        </w:rPr>
        <w:t xml:space="preserve">April </w:t>
      </w:r>
      <w:r w:rsidRPr="00F900AA">
        <w:rPr>
          <w:b/>
        </w:rPr>
        <w:tab/>
      </w:r>
      <w:r>
        <w:tab/>
        <w:t xml:space="preserve"> </w:t>
      </w:r>
      <w:r w:rsidRPr="00DE0F68">
        <w:rPr>
          <w:color w:val="3366FF"/>
        </w:rPr>
        <w:t>Senior Mid-quarter April</w:t>
      </w:r>
      <w:r>
        <w:rPr>
          <w:color w:val="3366FF"/>
        </w:rPr>
        <w:t xml:space="preserve"> </w:t>
      </w:r>
      <w:r w:rsidRPr="00DE0F68">
        <w:rPr>
          <w:color w:val="3366FF"/>
        </w:rPr>
        <w:t>1</w:t>
      </w:r>
      <w:r>
        <w:rPr>
          <w:color w:val="3366FF"/>
        </w:rPr>
        <w:t>0</w:t>
      </w:r>
    </w:p>
    <w:p w:rsidR="0027447F" w:rsidRDefault="0027447F" w:rsidP="0027447F">
      <w:pPr>
        <w:rPr>
          <w:color w:val="D99594" w:themeColor="accent2" w:themeTint="99"/>
        </w:rPr>
      </w:pPr>
    </w:p>
    <w:p w:rsidR="0027447F" w:rsidRPr="00F900AA" w:rsidRDefault="0027447F" w:rsidP="0027447F">
      <w:pPr>
        <w:rPr>
          <w:b/>
        </w:rPr>
      </w:pPr>
      <w:r w:rsidRPr="00F900AA">
        <w:rPr>
          <w:b/>
        </w:rPr>
        <w:t>Social Psychology</w:t>
      </w:r>
    </w:p>
    <w:p w:rsidR="0027447F" w:rsidRDefault="0027447F" w:rsidP="0027447F">
      <w:r>
        <w:tab/>
        <w:t>Module 43 Social Thinking</w:t>
      </w:r>
    </w:p>
    <w:p w:rsidR="0027447F" w:rsidRDefault="0027447F" w:rsidP="0027447F"/>
    <w:p w:rsidR="0027447F" w:rsidRDefault="0027447F" w:rsidP="0027447F">
      <w:r>
        <w:tab/>
        <w:t>Module 44 Social Influence</w:t>
      </w:r>
    </w:p>
    <w:p w:rsidR="0027447F" w:rsidRDefault="0027447F" w:rsidP="0027447F"/>
    <w:p w:rsidR="0027447F" w:rsidRDefault="0027447F" w:rsidP="0027447F">
      <w:r>
        <w:tab/>
        <w:t>Module 45 Antisocial Relations</w:t>
      </w:r>
    </w:p>
    <w:p w:rsidR="0027447F" w:rsidRDefault="0027447F" w:rsidP="0027447F"/>
    <w:p w:rsidR="0027447F" w:rsidRDefault="0027447F" w:rsidP="0027447F">
      <w:pPr>
        <w:rPr>
          <w:color w:val="3366FF"/>
        </w:rPr>
      </w:pPr>
      <w:r w:rsidRPr="00F900AA">
        <w:rPr>
          <w:b/>
        </w:rPr>
        <w:t xml:space="preserve">May </w:t>
      </w:r>
      <w:r>
        <w:tab/>
      </w:r>
      <w:r>
        <w:tab/>
      </w:r>
      <w:r w:rsidR="0047690D">
        <w:rPr>
          <w:color w:val="3366FF"/>
        </w:rPr>
        <w:t xml:space="preserve">Senior finals May 6,7,8 </w:t>
      </w:r>
    </w:p>
    <w:p w:rsidR="0027447F" w:rsidRDefault="0027447F" w:rsidP="0027447F">
      <w:pPr>
        <w:rPr>
          <w:color w:val="3366FF"/>
        </w:rPr>
      </w:pPr>
    </w:p>
    <w:p w:rsidR="0027447F" w:rsidRDefault="0027447F" w:rsidP="0027447F"/>
    <w:p w:rsidR="0027447F" w:rsidRDefault="0027447F"/>
    <w:sectPr w:rsidR="0027447F" w:rsidSect="0027447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447F"/>
    <w:rsid w:val="0027447F"/>
    <w:rsid w:val="0047690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Blasdel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Linda  Blasdel</dc:creator>
  <cp:keywords/>
  <cp:lastModifiedBy>John &amp; Linda  Blasdel</cp:lastModifiedBy>
  <cp:revision>1</cp:revision>
  <dcterms:created xsi:type="dcterms:W3CDTF">2015-01-05T23:09:00Z</dcterms:created>
  <dcterms:modified xsi:type="dcterms:W3CDTF">2015-01-05T23:29:00Z</dcterms:modified>
</cp:coreProperties>
</file>